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7B7CE" w14:textId="73DB9B61" w:rsidR="004841A2" w:rsidRDefault="004841A2" w:rsidP="004841A2">
      <w:pPr>
        <w:pStyle w:val="a8"/>
      </w:pPr>
      <w:r>
        <w:t>BK3432</w:t>
      </w:r>
      <w:r>
        <w:rPr>
          <w:rFonts w:hint="eastAsia"/>
        </w:rPr>
        <w:t>烧录指导</w:t>
      </w:r>
    </w:p>
    <w:p w14:paraId="74B6BFE2" w14:textId="11883DED" w:rsidR="00082B80" w:rsidRPr="00082B80" w:rsidRDefault="00082B80" w:rsidP="00082B80">
      <w:pPr>
        <w:pStyle w:val="a7"/>
        <w:numPr>
          <w:ilvl w:val="0"/>
          <w:numId w:val="2"/>
        </w:numPr>
        <w:ind w:firstLineChars="0"/>
        <w:rPr>
          <w:b/>
        </w:rPr>
      </w:pPr>
      <w:r w:rsidRPr="00082B80">
        <w:rPr>
          <w:rFonts w:hint="eastAsia"/>
          <w:b/>
        </w:rPr>
        <w:t>接线</w:t>
      </w:r>
    </w:p>
    <w:p w14:paraId="21EC45CD" w14:textId="77777777" w:rsidR="00082B80" w:rsidRDefault="00082B80" w:rsidP="00082B80">
      <w:pPr>
        <w:pStyle w:val="a7"/>
        <w:ind w:left="360" w:firstLineChars="0" w:firstLine="0"/>
      </w:pPr>
      <w:r>
        <w:rPr>
          <w:rFonts w:hint="eastAsia"/>
        </w:rPr>
        <w:t>模组烧录时需要接V(VCC)、G(GND)、RST、04(P04)、05（P05）、06（P06）、07（P07），RF测试时接V(VCC)、G(GND)，RX1, TX1</w:t>
      </w:r>
    </w:p>
    <w:p w14:paraId="003E9754" w14:textId="58FB672D" w:rsidR="00082B80" w:rsidRDefault="00082B80" w:rsidP="00082B80">
      <w:pPr>
        <w:pStyle w:val="a7"/>
        <w:ind w:left="360" w:firstLineChars="0" w:firstLine="0"/>
      </w:pPr>
      <w:r>
        <w:rPr>
          <w:noProof/>
        </w:rPr>
        <w:drawing>
          <wp:inline distT="0" distB="0" distL="114300" distR="114300" wp14:anchorId="1CE91502" wp14:editId="34D7AC71">
            <wp:extent cx="2019300" cy="2208530"/>
            <wp:effectExtent l="0" t="0" r="7620" b="127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</w:p>
    <w:p w14:paraId="7C401A6C" w14:textId="3FB2140C" w:rsidR="00082B80" w:rsidRDefault="00082B80" w:rsidP="00082B80">
      <w:pPr>
        <w:pStyle w:val="a7"/>
        <w:ind w:left="360" w:firstLineChars="0" w:firstLine="0"/>
      </w:pPr>
      <w:r>
        <w:rPr>
          <w:rFonts w:hint="eastAsia"/>
        </w:rPr>
        <w:t xml:space="preserve">          YLB1烧录                                 </w:t>
      </w:r>
    </w:p>
    <w:p w14:paraId="4242A82F" w14:textId="77777777" w:rsidR="00082B80" w:rsidRDefault="00082B80" w:rsidP="00082B80">
      <w:pPr>
        <w:pStyle w:val="a7"/>
        <w:ind w:left="360" w:firstLineChars="0" w:firstLine="0"/>
      </w:pPr>
      <w:r>
        <w:rPr>
          <w:rFonts w:hint="eastAsia"/>
        </w:rPr>
        <w:t xml:space="preserve">  </w:t>
      </w:r>
    </w:p>
    <w:p w14:paraId="123ADA2F" w14:textId="77777777" w:rsidR="00082B80" w:rsidRDefault="00082B80" w:rsidP="00082B80">
      <w:r>
        <w:rPr>
          <w:rFonts w:hint="eastAsia"/>
        </w:rPr>
        <w:t xml:space="preserve">                                                            </w:t>
      </w:r>
    </w:p>
    <w:p w14:paraId="76D0FF02" w14:textId="77777777" w:rsidR="00082B80" w:rsidRPr="00082B80" w:rsidRDefault="00082B80" w:rsidP="00082B80">
      <w:pPr>
        <w:pStyle w:val="a7"/>
        <w:numPr>
          <w:ilvl w:val="0"/>
          <w:numId w:val="2"/>
        </w:numPr>
        <w:ind w:firstLineChars="0"/>
        <w:rPr>
          <w:b/>
        </w:rPr>
      </w:pPr>
      <w:r w:rsidRPr="00082B80">
        <w:rPr>
          <w:rFonts w:hint="eastAsia"/>
          <w:b/>
        </w:rPr>
        <w:t>烧录板和测试串口板</w:t>
      </w:r>
    </w:p>
    <w:p w14:paraId="4AD3E9EF" w14:textId="77777777" w:rsidR="00082B80" w:rsidRDefault="00082B80" w:rsidP="00082B80"/>
    <w:p w14:paraId="3EC2598E" w14:textId="77777777" w:rsidR="00082B80" w:rsidRDefault="00082B80" w:rsidP="00082B80">
      <w:r>
        <w:rPr>
          <w:rFonts w:hint="eastAsia"/>
        </w:rPr>
        <w:t>烧录板：</w:t>
      </w:r>
    </w:p>
    <w:p w14:paraId="40F26D5C" w14:textId="77777777" w:rsidR="00082B80" w:rsidRDefault="00082B80" w:rsidP="00082B80">
      <w:r>
        <w:rPr>
          <w:noProof/>
        </w:rPr>
        <w:drawing>
          <wp:inline distT="0" distB="0" distL="114300" distR="114300" wp14:anchorId="10E70009" wp14:editId="08F907A7">
            <wp:extent cx="3584575" cy="1404620"/>
            <wp:effectExtent l="0" t="0" r="12065" b="1270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A34EB" w14:textId="77777777" w:rsidR="00082B80" w:rsidRDefault="00082B80" w:rsidP="00082B80">
      <w:r>
        <w:rPr>
          <w:noProof/>
        </w:rPr>
        <w:drawing>
          <wp:inline distT="0" distB="0" distL="114300" distR="114300" wp14:anchorId="54A755DA" wp14:editId="32957146">
            <wp:extent cx="3543935" cy="1287780"/>
            <wp:effectExtent l="0" t="0" r="6985" b="7620"/>
            <wp:docPr id="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CF4B0" w14:textId="77777777" w:rsidR="00082B80" w:rsidRDefault="00082B80" w:rsidP="00082B80">
      <w:r>
        <w:rPr>
          <w:rFonts w:hint="eastAsia"/>
        </w:rPr>
        <w:t>烧录线：</w:t>
      </w:r>
    </w:p>
    <w:p w14:paraId="3033CB32" w14:textId="77777777" w:rsidR="00082B80" w:rsidRDefault="00082B80" w:rsidP="00082B80">
      <w:r>
        <w:rPr>
          <w:noProof/>
        </w:rPr>
        <w:lastRenderedPageBreak/>
        <w:drawing>
          <wp:inline distT="0" distB="0" distL="114300" distR="114300" wp14:anchorId="2A27658B" wp14:editId="446F5A8A">
            <wp:extent cx="2006600" cy="1226820"/>
            <wp:effectExtent l="0" t="0" r="5080" b="7620"/>
            <wp:docPr id="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C043B" w14:textId="19A8EF35" w:rsidR="00082B80" w:rsidRDefault="00082B80" w:rsidP="00082B80">
      <w:r>
        <w:rPr>
          <w:rFonts w:hint="eastAsia"/>
        </w:rPr>
        <w:t xml:space="preserve">串口板：可用授权                  </w:t>
      </w:r>
    </w:p>
    <w:p w14:paraId="398B5634" w14:textId="77777777" w:rsidR="00082B80" w:rsidRDefault="00082B80" w:rsidP="00082B80">
      <w:pPr>
        <w:ind w:firstLineChars="400" w:firstLine="840"/>
      </w:pPr>
      <w:r>
        <w:rPr>
          <w:rFonts w:hint="eastAsia"/>
        </w:rPr>
        <w:t xml:space="preserve">                      </w:t>
      </w:r>
      <w:r>
        <w:rPr>
          <w:noProof/>
        </w:rPr>
        <w:drawing>
          <wp:inline distT="0" distB="0" distL="0" distR="0" wp14:anchorId="7EF14030" wp14:editId="08386C66">
            <wp:extent cx="790575" cy="1869440"/>
            <wp:effectExtent l="19050" t="0" r="9229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1629" cy="1871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6CBA7" w14:textId="77777777" w:rsidR="00082B80" w:rsidRDefault="00082B80" w:rsidP="00082B80">
      <w:r>
        <w:rPr>
          <w:rFonts w:hint="eastAsia"/>
        </w:rPr>
        <w:t>串口驱动：</w:t>
      </w:r>
    </w:p>
    <w:p w14:paraId="356F9970" w14:textId="77777777" w:rsidR="00082B80" w:rsidRDefault="00082B80" w:rsidP="00082B80">
      <w:pPr>
        <w:jc w:val="center"/>
      </w:pPr>
      <w:r>
        <w:object w:dxaOrig="1545" w:dyaOrig="960" w14:anchorId="6B75B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5pt;height:48pt" o:ole="">
            <v:imagedata r:id="rId12" o:title=""/>
          </v:shape>
          <o:OLEObject Type="Embed" ProgID="Package" ShapeID="_x0000_i1025" DrawAspect="Icon" ObjectID="_1690732454" r:id="rId13"/>
        </w:object>
      </w:r>
    </w:p>
    <w:p w14:paraId="155E3A60" w14:textId="77777777" w:rsidR="00082B80" w:rsidRPr="00082B80" w:rsidRDefault="00082B80" w:rsidP="00082B80">
      <w:pPr>
        <w:pStyle w:val="a7"/>
        <w:numPr>
          <w:ilvl w:val="0"/>
          <w:numId w:val="2"/>
        </w:numPr>
        <w:ind w:firstLineChars="0"/>
        <w:rPr>
          <w:b/>
        </w:rPr>
      </w:pPr>
      <w:r w:rsidRPr="00082B80">
        <w:rPr>
          <w:rFonts w:hint="eastAsia"/>
          <w:b/>
        </w:rPr>
        <w:t>烧录工具</w:t>
      </w:r>
    </w:p>
    <w:p w14:paraId="5AF242CD" w14:textId="77777777" w:rsidR="00082B80" w:rsidRDefault="00082B80" w:rsidP="00082B80">
      <w:r>
        <w:rPr>
          <w:rFonts w:hint="eastAsia"/>
        </w:rPr>
        <w:t>采用BK原厂提供的BekenProgram.exe工具进行固件烧录。</w:t>
      </w:r>
    </w:p>
    <w:p w14:paraId="1AF988B8" w14:textId="77777777" w:rsidR="00082B80" w:rsidRDefault="00082B80" w:rsidP="00082B80">
      <w:pPr>
        <w:jc w:val="center"/>
      </w:pPr>
      <w:r>
        <w:rPr>
          <w:rFonts w:hint="eastAsia"/>
        </w:rPr>
        <w:object w:dxaOrig="2051" w:dyaOrig="848" w14:anchorId="1EDAAEB8">
          <v:shape id="_x0000_i1026" type="#_x0000_t75" style="width:102.5pt;height:42.5pt" o:ole="">
            <v:imagedata r:id="rId14" o:title=""/>
          </v:shape>
          <o:OLEObject Type="Embed" ProgID="Package" ShapeID="_x0000_i1026" DrawAspect="Content" ObjectID="_1690732455" r:id="rId15"/>
        </w:object>
      </w:r>
    </w:p>
    <w:p w14:paraId="71FEB0F0" w14:textId="77777777" w:rsidR="00082B80" w:rsidRDefault="00082B80" w:rsidP="00082B80"/>
    <w:p w14:paraId="52D6ECEF" w14:textId="77777777" w:rsidR="00082B80" w:rsidRDefault="00082B80" w:rsidP="00082B80">
      <w:r>
        <w:rPr>
          <w:rFonts w:hint="eastAsia"/>
        </w:rPr>
        <w:t>1 模块      烧录板</w:t>
      </w:r>
    </w:p>
    <w:p w14:paraId="1A4C6F82" w14:textId="77777777" w:rsidR="00082B80" w:rsidRDefault="00082B80" w:rsidP="00082B80">
      <w:pPr>
        <w:ind w:firstLineChars="100" w:firstLine="210"/>
      </w:pPr>
      <w:r>
        <w:rPr>
          <w:rFonts w:hint="eastAsia"/>
        </w:rPr>
        <w:t>V</w:t>
      </w:r>
      <w:r>
        <w:t xml:space="preserve">  </w:t>
      </w:r>
      <w:r>
        <w:rPr>
          <w:rFonts w:hint="eastAsia"/>
        </w:rPr>
        <w:t xml:space="preserve">   ----</w:t>
      </w:r>
      <w:r>
        <w:t xml:space="preserve">  </w:t>
      </w:r>
      <w:r>
        <w:rPr>
          <w:rFonts w:hint="eastAsia"/>
        </w:rPr>
        <w:t>VCC</w:t>
      </w:r>
    </w:p>
    <w:p w14:paraId="015E8A2C" w14:textId="77777777" w:rsidR="00082B80" w:rsidRDefault="00082B80" w:rsidP="00082B80">
      <w:pPr>
        <w:ind w:firstLineChars="100" w:firstLine="210"/>
      </w:pPr>
      <w:r>
        <w:t>G</w:t>
      </w:r>
      <w:r>
        <w:rPr>
          <w:rFonts w:hint="eastAsia"/>
        </w:rPr>
        <w:t xml:space="preserve">   </w:t>
      </w:r>
      <w:r>
        <w:t xml:space="preserve">  ----  GND</w:t>
      </w:r>
    </w:p>
    <w:p w14:paraId="22E77973" w14:textId="77777777" w:rsidR="00082B80" w:rsidRDefault="00082B80" w:rsidP="00082B80">
      <w:pPr>
        <w:ind w:firstLineChars="100" w:firstLine="210"/>
      </w:pPr>
      <w:r>
        <w:rPr>
          <w:rFonts w:hint="eastAsia"/>
        </w:rPr>
        <w:t>RST</w:t>
      </w:r>
      <w:r>
        <w:t xml:space="preserve"> </w:t>
      </w:r>
      <w:r>
        <w:rPr>
          <w:rFonts w:hint="eastAsia"/>
        </w:rPr>
        <w:t xml:space="preserve"> </w:t>
      </w:r>
      <w:r>
        <w:t xml:space="preserve"> ---</w:t>
      </w:r>
      <w:r>
        <w:rPr>
          <w:rFonts w:hint="eastAsia"/>
        </w:rPr>
        <w:t>-</w:t>
      </w:r>
      <w:r>
        <w:t xml:space="preserve">  </w:t>
      </w:r>
      <w:r>
        <w:rPr>
          <w:rFonts w:hint="eastAsia"/>
        </w:rPr>
        <w:t>VPP</w:t>
      </w:r>
    </w:p>
    <w:p w14:paraId="252B04DA" w14:textId="77777777" w:rsidR="00082B80" w:rsidRDefault="00082B80" w:rsidP="00082B80">
      <w:pPr>
        <w:ind w:firstLineChars="100" w:firstLine="210"/>
      </w:pPr>
      <w:r>
        <w:rPr>
          <w:rFonts w:hint="eastAsia"/>
        </w:rPr>
        <w:t>04</w:t>
      </w:r>
      <w:r>
        <w:t xml:space="preserve">  </w:t>
      </w:r>
      <w:r>
        <w:rPr>
          <w:rFonts w:hint="eastAsia"/>
        </w:rPr>
        <w:t xml:space="preserve">  </w:t>
      </w:r>
      <w:r>
        <w:t xml:space="preserve">----  </w:t>
      </w:r>
      <w:r>
        <w:rPr>
          <w:rFonts w:hint="eastAsia"/>
        </w:rPr>
        <w:t>MOSI</w:t>
      </w:r>
    </w:p>
    <w:p w14:paraId="7E65D687" w14:textId="77777777" w:rsidR="00082B80" w:rsidRDefault="00082B80" w:rsidP="00082B80">
      <w:pPr>
        <w:ind w:firstLineChars="100" w:firstLine="210"/>
      </w:pPr>
      <w:r>
        <w:rPr>
          <w:rFonts w:hint="eastAsia"/>
        </w:rPr>
        <w:t xml:space="preserve">05   </w:t>
      </w:r>
      <w:r>
        <w:t xml:space="preserve"> ---  </w:t>
      </w:r>
      <w:r>
        <w:rPr>
          <w:rFonts w:hint="eastAsia"/>
        </w:rPr>
        <w:t xml:space="preserve"> MISO</w:t>
      </w:r>
    </w:p>
    <w:p w14:paraId="23E3EB7F" w14:textId="77777777" w:rsidR="00082B80" w:rsidRDefault="00082B80" w:rsidP="00082B80">
      <w:pPr>
        <w:ind w:firstLineChars="100" w:firstLine="210"/>
      </w:pPr>
      <w:r>
        <w:rPr>
          <w:rFonts w:hint="eastAsia"/>
        </w:rPr>
        <w:t xml:space="preserve">06   </w:t>
      </w:r>
      <w:r>
        <w:t xml:space="preserve"> ---  </w:t>
      </w:r>
      <w:r>
        <w:rPr>
          <w:rFonts w:hint="eastAsia"/>
        </w:rPr>
        <w:t xml:space="preserve"> P2.4</w:t>
      </w:r>
    </w:p>
    <w:p w14:paraId="79CE3F53" w14:textId="77777777" w:rsidR="00082B80" w:rsidRDefault="00082B80" w:rsidP="00082B80">
      <w:pPr>
        <w:ind w:firstLineChars="100" w:firstLine="210"/>
      </w:pPr>
      <w:r>
        <w:rPr>
          <w:rFonts w:hint="eastAsia"/>
        </w:rPr>
        <w:t>07</w:t>
      </w:r>
      <w:r>
        <w:t xml:space="preserve"> </w:t>
      </w:r>
      <w:r>
        <w:rPr>
          <w:rFonts w:hint="eastAsia"/>
        </w:rPr>
        <w:t xml:space="preserve">   </w:t>
      </w:r>
      <w:r>
        <w:t xml:space="preserve">---  </w:t>
      </w:r>
      <w:r>
        <w:rPr>
          <w:rFonts w:hint="eastAsia"/>
        </w:rPr>
        <w:t xml:space="preserve"> P2.3</w:t>
      </w:r>
    </w:p>
    <w:p w14:paraId="78604B56" w14:textId="77777777" w:rsidR="00082B80" w:rsidRDefault="00082B80" w:rsidP="00082B80">
      <w:pPr>
        <w:ind w:firstLineChars="100" w:firstLine="210"/>
      </w:pPr>
      <w:r>
        <w:rPr>
          <w:noProof/>
        </w:rPr>
        <w:lastRenderedPageBreak/>
        <w:drawing>
          <wp:inline distT="0" distB="0" distL="114300" distR="114300" wp14:anchorId="77A33B60" wp14:editId="4C29C62A">
            <wp:extent cx="4650740" cy="1964690"/>
            <wp:effectExtent l="0" t="0" r="12700" b="1270"/>
            <wp:docPr id="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0992" w14:textId="77777777" w:rsidR="00082B80" w:rsidRDefault="00082B80" w:rsidP="00082B80">
      <w:r>
        <w:rPr>
          <w:rFonts w:hint="eastAsia"/>
        </w:rPr>
        <w:t>2 打开BK串口烧录工具</w:t>
      </w:r>
    </w:p>
    <w:p w14:paraId="5776EC19" w14:textId="50340AA6" w:rsidR="00082B80" w:rsidRDefault="00082B80" w:rsidP="00082B80">
      <w:r>
        <w:rPr>
          <w:noProof/>
        </w:rPr>
        <w:drawing>
          <wp:inline distT="0" distB="0" distL="114300" distR="114300" wp14:anchorId="79A40F7F" wp14:editId="25F37DF7">
            <wp:extent cx="5273675" cy="2940685"/>
            <wp:effectExtent l="0" t="0" r="14605" b="635"/>
            <wp:docPr id="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4E8E" w14:textId="77777777" w:rsidR="00082B80" w:rsidRDefault="00082B80" w:rsidP="00082B80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选择固件，通讯端口然后点击烧录</w:t>
      </w:r>
    </w:p>
    <w:p w14:paraId="726E5E65" w14:textId="7CC271F1" w:rsidR="00082B80" w:rsidRDefault="00082B80" w:rsidP="00082B80">
      <w:r>
        <w:rPr>
          <w:noProof/>
        </w:rPr>
        <w:drawing>
          <wp:inline distT="0" distB="0" distL="114300" distR="114300" wp14:anchorId="093425E8" wp14:editId="309ED919">
            <wp:extent cx="5271770" cy="2939415"/>
            <wp:effectExtent l="0" t="0" r="1270" b="1905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4D78" w14:textId="77777777" w:rsidR="00082B80" w:rsidRDefault="00082B80" w:rsidP="00082B80">
      <w:pPr>
        <w:jc w:val="center"/>
      </w:pPr>
    </w:p>
    <w:p w14:paraId="1830A2FA" w14:textId="77777777" w:rsidR="00082B80" w:rsidRDefault="00082B80" w:rsidP="00082B80"/>
    <w:p w14:paraId="6F648204" w14:textId="58B9D366" w:rsidR="0017623D" w:rsidRPr="0017623D" w:rsidRDefault="0017623D" w:rsidP="0017623D">
      <w:pPr>
        <w:pStyle w:val="a7"/>
        <w:numPr>
          <w:ilvl w:val="0"/>
          <w:numId w:val="2"/>
        </w:numPr>
        <w:ind w:firstLineChars="0"/>
        <w:rPr>
          <w:b/>
        </w:rPr>
      </w:pPr>
      <w:r>
        <w:rPr>
          <w:rFonts w:hint="eastAsia"/>
          <w:b/>
        </w:rPr>
        <w:lastRenderedPageBreak/>
        <w:t>无法烧录问题排查</w:t>
      </w:r>
    </w:p>
    <w:p w14:paraId="4096E87F" w14:textId="7715F3E8" w:rsidR="0017623D" w:rsidRDefault="0017623D" w:rsidP="0017623D">
      <w:pPr>
        <w:pStyle w:val="a7"/>
        <w:ind w:left="420" w:firstLineChars="0" w:firstLine="0"/>
        <w:rPr>
          <w:b/>
        </w:rPr>
      </w:pPr>
      <w:r>
        <w:rPr>
          <w:bCs/>
        </w:rPr>
        <w:object w:dxaOrig="1508" w:dyaOrig="1045" w14:anchorId="6BEFE371">
          <v:shape id="_x0000_i1027" type="#_x0000_t75" style="width:75.5pt;height:52.5pt" o:ole="">
            <v:imagedata r:id="rId19" o:title=""/>
          </v:shape>
          <o:OLEObject Type="Embed" ProgID="Package" ShapeID="_x0000_i1027" DrawAspect="Icon" ObjectID="_1690732456" r:id="rId20"/>
        </w:object>
      </w:r>
      <w:r>
        <w:rPr>
          <w:bCs/>
        </w:rPr>
        <w:object w:dxaOrig="1508" w:dyaOrig="1045" w14:anchorId="203B0AE3">
          <v:shape id="_x0000_i1028" type="#_x0000_t75" style="width:75.5pt;height:52.5pt" o:ole="">
            <v:imagedata r:id="rId21" o:title=""/>
          </v:shape>
          <o:OLEObject Type="Embed" ProgID="Package" ShapeID="_x0000_i1028" DrawAspect="Icon" ObjectID="_1690732457" r:id="rId22"/>
        </w:object>
      </w:r>
    </w:p>
    <w:p w14:paraId="2C77A1C1" w14:textId="0FF2FE44" w:rsidR="0017623D" w:rsidRDefault="0017623D" w:rsidP="0017623D">
      <w:pPr>
        <w:pStyle w:val="a7"/>
        <w:numPr>
          <w:ilvl w:val="0"/>
          <w:numId w:val="3"/>
        </w:numPr>
        <w:ind w:firstLineChars="0"/>
        <w:rPr>
          <w:bCs/>
        </w:rPr>
      </w:pPr>
      <w:r w:rsidRPr="0017623D">
        <w:rPr>
          <w:rFonts w:hint="eastAsia"/>
          <w:bCs/>
        </w:rPr>
        <w:t>电源排查</w:t>
      </w:r>
    </w:p>
    <w:p w14:paraId="781133FE" w14:textId="25CD3181" w:rsidR="0017623D" w:rsidRDefault="0017623D" w:rsidP="0017623D">
      <w:pPr>
        <w:pStyle w:val="a7"/>
        <w:ind w:left="840" w:firstLineChars="0" w:firstLine="0"/>
        <w:rPr>
          <w:bCs/>
        </w:rPr>
      </w:pPr>
      <w:r>
        <w:rPr>
          <w:rFonts w:hint="eastAsia"/>
          <w:bCs/>
        </w:rPr>
        <w:t>根据datasheet排查电源电压是否正常范围。</w:t>
      </w:r>
    </w:p>
    <w:p w14:paraId="3EF4FD23" w14:textId="31BD684F" w:rsidR="0017623D" w:rsidRPr="0017623D" w:rsidRDefault="0017623D" w:rsidP="0017623D">
      <w:pPr>
        <w:pStyle w:val="a7"/>
        <w:ind w:left="840" w:firstLineChars="0" w:firstLine="0"/>
        <w:rPr>
          <w:bCs/>
        </w:rPr>
      </w:pPr>
      <w:r>
        <w:rPr>
          <w:noProof/>
        </w:rPr>
        <w:drawing>
          <wp:inline distT="0" distB="0" distL="0" distR="0" wp14:anchorId="6958E986" wp14:editId="11F3789B">
            <wp:extent cx="3716210" cy="192879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860" cy="193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623D">
        <w:t xml:space="preserve"> </w:t>
      </w:r>
      <w:r>
        <w:rPr>
          <w:noProof/>
        </w:rPr>
        <w:drawing>
          <wp:inline distT="0" distB="0" distL="0" distR="0" wp14:anchorId="68AA39D4" wp14:editId="0F8203F0">
            <wp:extent cx="4247789" cy="2748329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793" cy="275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998D2" w14:textId="73EEF1AF" w:rsidR="0017623D" w:rsidRDefault="0017623D" w:rsidP="0017623D">
      <w:pPr>
        <w:pStyle w:val="a7"/>
        <w:numPr>
          <w:ilvl w:val="0"/>
          <w:numId w:val="3"/>
        </w:numPr>
        <w:ind w:firstLineChars="0"/>
        <w:rPr>
          <w:bCs/>
        </w:rPr>
      </w:pPr>
      <w:r w:rsidRPr="0017623D">
        <w:rPr>
          <w:rFonts w:hint="eastAsia"/>
          <w:bCs/>
        </w:rPr>
        <w:t>晶振排查</w:t>
      </w:r>
    </w:p>
    <w:p w14:paraId="30BAC3EE" w14:textId="43E25BC8" w:rsidR="00085051" w:rsidRDefault="00085051" w:rsidP="00085051">
      <w:pPr>
        <w:pStyle w:val="a7"/>
        <w:ind w:left="840" w:firstLineChars="0" w:firstLine="0"/>
        <w:rPr>
          <w:bCs/>
        </w:rPr>
      </w:pPr>
      <w:r>
        <w:rPr>
          <w:rFonts w:hint="eastAsia"/>
          <w:bCs/>
        </w:rPr>
        <w:t>晶振是有方向的，注意方向。</w:t>
      </w:r>
      <w:r w:rsidR="003D45C2">
        <w:rPr>
          <w:rFonts w:hint="eastAsia"/>
          <w:bCs/>
        </w:rPr>
        <w:t>很多客户都是晶振贴错了导致无法烧录</w:t>
      </w:r>
    </w:p>
    <w:p w14:paraId="1EDC4015" w14:textId="772FB7A4" w:rsidR="0017623D" w:rsidRDefault="0017623D" w:rsidP="0017623D">
      <w:pPr>
        <w:pStyle w:val="a7"/>
        <w:ind w:left="840" w:firstLineChars="0" w:firstLine="0"/>
        <w:rPr>
          <w:bCs/>
        </w:rPr>
      </w:pPr>
      <w:r>
        <w:rPr>
          <w:noProof/>
        </w:rPr>
        <w:lastRenderedPageBreak/>
        <w:drawing>
          <wp:inline distT="0" distB="0" distL="0" distR="0" wp14:anchorId="40409F7F" wp14:editId="63CE2A0A">
            <wp:extent cx="3675393" cy="3393322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694" cy="339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1200" w14:textId="7A130FCD" w:rsidR="0017623D" w:rsidRDefault="0017623D" w:rsidP="0017623D">
      <w:pPr>
        <w:pStyle w:val="a7"/>
        <w:ind w:left="840" w:firstLineChars="0" w:firstLine="0"/>
      </w:pPr>
      <w:r>
        <w:rPr>
          <w:rFonts w:hint="eastAsia"/>
          <w:bCs/>
        </w:rPr>
        <w:t>烧录时候，用示波器测试1，3脚 和2</w:t>
      </w:r>
      <w:r>
        <w:rPr>
          <w:bCs/>
        </w:rPr>
        <w:t xml:space="preserve"> 4</w:t>
      </w:r>
      <w:r>
        <w:rPr>
          <w:rFonts w:hint="eastAsia"/>
          <w:bCs/>
        </w:rPr>
        <w:t>脚，看</w:t>
      </w:r>
      <w:r>
        <w:t>晶振有没有正弦波</w:t>
      </w:r>
      <w:r>
        <w:rPr>
          <w:rFonts w:hint="eastAsia"/>
        </w:rPr>
        <w:t>。</w:t>
      </w:r>
    </w:p>
    <w:p w14:paraId="1193927E" w14:textId="5B09BF57" w:rsidR="0017623D" w:rsidRDefault="0017623D" w:rsidP="0017623D">
      <w:pPr>
        <w:pStyle w:val="a7"/>
        <w:numPr>
          <w:ilvl w:val="0"/>
          <w:numId w:val="3"/>
        </w:numPr>
        <w:ind w:firstLineChars="0"/>
        <w:rPr>
          <w:bCs/>
        </w:rPr>
      </w:pPr>
      <w:r>
        <w:rPr>
          <w:bCs/>
        </w:rPr>
        <w:t>R</w:t>
      </w:r>
      <w:r>
        <w:rPr>
          <w:rFonts w:hint="eastAsia"/>
          <w:bCs/>
        </w:rPr>
        <w:t>eset脚上拉电阻排查。</w:t>
      </w:r>
    </w:p>
    <w:p w14:paraId="48521F9D" w14:textId="79F08D7B" w:rsidR="0017623D" w:rsidRPr="0017623D" w:rsidRDefault="0017623D" w:rsidP="0017623D">
      <w:pPr>
        <w:pStyle w:val="a7"/>
        <w:ind w:left="840" w:firstLineChars="0" w:firstLine="0"/>
        <w:rPr>
          <w:bCs/>
        </w:rPr>
      </w:pPr>
      <w:r>
        <w:rPr>
          <w:noProof/>
        </w:rPr>
        <w:drawing>
          <wp:inline distT="0" distB="0" distL="0" distR="0" wp14:anchorId="1C709D53" wp14:editId="27A1B209">
            <wp:extent cx="4029486" cy="329818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5894" cy="330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9C38" w14:textId="6803B681" w:rsidR="00562B29" w:rsidRPr="00082B80" w:rsidRDefault="00E20ECE" w:rsidP="00082B80"/>
    <w:sectPr w:rsidR="00562B29" w:rsidRPr="00082B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88C844" w14:textId="77777777" w:rsidR="00E20ECE" w:rsidRDefault="00E20ECE" w:rsidP="00082B80">
      <w:r>
        <w:separator/>
      </w:r>
    </w:p>
  </w:endnote>
  <w:endnote w:type="continuationSeparator" w:id="0">
    <w:p w14:paraId="07465B7F" w14:textId="77777777" w:rsidR="00E20ECE" w:rsidRDefault="00E20ECE" w:rsidP="00082B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92CF8" w14:textId="77777777" w:rsidR="00E20ECE" w:rsidRDefault="00E20ECE" w:rsidP="00082B80">
      <w:r>
        <w:separator/>
      </w:r>
    </w:p>
  </w:footnote>
  <w:footnote w:type="continuationSeparator" w:id="0">
    <w:p w14:paraId="2218CB22" w14:textId="77777777" w:rsidR="00E20ECE" w:rsidRDefault="00E20ECE" w:rsidP="00082B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D24AD6"/>
    <w:multiLevelType w:val="hybridMultilevel"/>
    <w:tmpl w:val="54B4D7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0363F6F"/>
    <w:multiLevelType w:val="hybridMultilevel"/>
    <w:tmpl w:val="7B70FB5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6CB07DB2"/>
    <w:multiLevelType w:val="multilevel"/>
    <w:tmpl w:val="6CB07DB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892"/>
    <w:rsid w:val="00082B80"/>
    <w:rsid w:val="00085051"/>
    <w:rsid w:val="0009634E"/>
    <w:rsid w:val="000E144D"/>
    <w:rsid w:val="0017623D"/>
    <w:rsid w:val="001C6512"/>
    <w:rsid w:val="002B0218"/>
    <w:rsid w:val="003D45C2"/>
    <w:rsid w:val="004841A2"/>
    <w:rsid w:val="005B4892"/>
    <w:rsid w:val="006A3CB7"/>
    <w:rsid w:val="00A30841"/>
    <w:rsid w:val="00E20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B3E6C6"/>
  <w15:chartTrackingRefBased/>
  <w15:docId w15:val="{9FA7660C-E9AF-4CD1-B515-F92E4DA18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82B8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2B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82B8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82B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82B80"/>
    <w:rPr>
      <w:sz w:val="18"/>
      <w:szCs w:val="18"/>
    </w:rPr>
  </w:style>
  <w:style w:type="paragraph" w:styleId="a7">
    <w:name w:val="List Paragraph"/>
    <w:basedOn w:val="a"/>
    <w:uiPriority w:val="34"/>
    <w:qFormat/>
    <w:rsid w:val="00082B80"/>
    <w:pPr>
      <w:ind w:firstLineChars="200" w:firstLine="420"/>
    </w:pPr>
  </w:style>
  <w:style w:type="paragraph" w:styleId="a8">
    <w:name w:val="Title"/>
    <w:basedOn w:val="a"/>
    <w:next w:val="a"/>
    <w:link w:val="a9"/>
    <w:uiPriority w:val="10"/>
    <w:qFormat/>
    <w:rsid w:val="004841A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4841A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2.emf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oleObject" Target="embeddings/oleObject3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emf"/><Relationship Id="rId22" Type="http://schemas.openxmlformats.org/officeDocument/2006/relationships/oleObject" Target="embeddings/oleObject4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109</Words>
  <Characters>622</Characters>
  <Application>Microsoft Office Word</Application>
  <DocSecurity>0</DocSecurity>
  <Lines>5</Lines>
  <Paragraphs>1</Paragraphs>
  <ScaleCrop>false</ScaleCrop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shuguang</dc:creator>
  <cp:keywords/>
  <dc:description/>
  <cp:lastModifiedBy>zhang shuguang</cp:lastModifiedBy>
  <cp:revision>8</cp:revision>
  <dcterms:created xsi:type="dcterms:W3CDTF">2021-08-14T01:03:00Z</dcterms:created>
  <dcterms:modified xsi:type="dcterms:W3CDTF">2021-08-17T11:08:00Z</dcterms:modified>
</cp:coreProperties>
</file>